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ED6" w:rsidRPr="00791ED6" w:rsidRDefault="00791ED6" w:rsidP="00791ED6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791ED6">
        <w:rPr>
          <w:b/>
          <w:color w:val="000000"/>
        </w:rPr>
        <w:t>АВТОНОМНАЯ НЕКОММЕРЧЕСКАЯ ОРГАНИЗАЦИЯ</w:t>
      </w:r>
    </w:p>
    <w:p w:rsidR="00791ED6" w:rsidRPr="00791ED6" w:rsidRDefault="00791ED6" w:rsidP="00791ED6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791ED6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791ED6" w:rsidP="00791ED6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791ED6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791ED6" w:rsidRPr="00791ED6" w:rsidRDefault="00791ED6" w:rsidP="00791ED6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ED6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791ED6" w:rsidRPr="00791ED6" w:rsidRDefault="00791ED6" w:rsidP="00791ED6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ED6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791ED6" w:rsidRPr="00791ED6" w:rsidRDefault="00791ED6" w:rsidP="00791ED6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ED6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791ED6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791ED6" w:rsidRPr="00791ED6" w:rsidRDefault="00791ED6" w:rsidP="00791ED6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1ED6" w:rsidRDefault="00791ED6" w:rsidP="00791ED6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1ED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791E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1ED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791ED6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791ED6" w:rsidRPr="00791ED6" w:rsidRDefault="00791ED6" w:rsidP="00791ED6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2A56E3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7632DF" w:rsidRPr="007632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«Радиоизотопн</w:t>
      </w:r>
      <w:r w:rsidR="007632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ая диагностика, лучевая терапия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</w:t>
      </w:r>
      <w:r w:rsidR="002A56E3" w:rsidRPr="002A56E3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</w:t>
      </w:r>
      <w:r>
        <w:rPr>
          <w:b/>
        </w:rPr>
        <w:t xml:space="preserve"> 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7632DF">
        <w:t xml:space="preserve"> </w:t>
      </w:r>
      <w:r w:rsidR="001463D6">
        <w:t>медицинские сестры</w:t>
      </w:r>
      <w:r w:rsidR="007632DF" w:rsidRPr="007632DF">
        <w:t xml:space="preserve"> </w:t>
      </w:r>
      <w:r w:rsidR="007632DF">
        <w:t xml:space="preserve">лабораторий </w:t>
      </w:r>
      <w:r w:rsidR="001463D6">
        <w:t xml:space="preserve"> радиоизотопной диагностики, отделений </w:t>
      </w:r>
      <w:r w:rsidR="007632DF" w:rsidRPr="007632DF">
        <w:t>лучевой терапии</w:t>
      </w:r>
      <w:r w:rsidR="007632DF">
        <w:t>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E54B4B">
        <w:t>144 часа</w:t>
      </w:r>
      <w:r w:rsidR="00786A6A">
        <w:t>.</w:t>
      </w:r>
    </w:p>
    <w:p w:rsidR="00721830" w:rsidRDefault="00721830" w:rsidP="00EB66E8">
      <w:pPr>
        <w:pStyle w:val="a4"/>
        <w:spacing w:before="0" w:beforeAutospacing="0" w:after="0" w:afterAutospacing="0"/>
        <w:jc w:val="both"/>
        <w:rPr>
          <w:bCs/>
        </w:rPr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EB66E8" w:rsidRPr="00EB66E8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EB66E8" w:rsidRPr="00EB66E8">
        <w:rPr>
          <w:bCs/>
        </w:rPr>
        <w:t>очно</w:t>
      </w:r>
      <w:proofErr w:type="spellEnd"/>
      <w:r w:rsidR="00EB66E8" w:rsidRPr="00EB66E8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EB66E8" w:rsidRDefault="00EB66E8" w:rsidP="00EB66E8">
      <w:pPr>
        <w:pStyle w:val="a4"/>
        <w:spacing w:before="0" w:beforeAutospacing="0" w:after="0" w:afterAutospacing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930"/>
        <w:gridCol w:w="850"/>
        <w:gridCol w:w="1134"/>
        <w:gridCol w:w="1418"/>
        <w:gridCol w:w="1666"/>
      </w:tblGrid>
      <w:tr w:rsidR="00721830" w:rsidRPr="00A667D5" w:rsidTr="007632DF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3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7632DF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7632DF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</w:tcPr>
          <w:p w:rsidR="00721830" w:rsidRPr="00A667D5" w:rsidRDefault="00EA43EB" w:rsidP="00EA43EB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A43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Система и государственная политика Российской Федерации в области здраво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охранения. Организация работы и </w:t>
            </w:r>
            <w:r w:rsidRPr="00EA43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оснащение лаборатории радиологической службы Российской Федерации.</w:t>
            </w:r>
          </w:p>
        </w:tc>
        <w:tc>
          <w:tcPr>
            <w:tcW w:w="850" w:type="dxa"/>
          </w:tcPr>
          <w:p w:rsidR="00721830" w:rsidRPr="00A667D5" w:rsidRDefault="007632D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721830" w:rsidRPr="00A667D5" w:rsidRDefault="007632D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21830" w:rsidRPr="00A667D5" w:rsidRDefault="007632D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721830" w:rsidRPr="00B67286" w:rsidRDefault="002A56E3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632DF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</w:tcPr>
          <w:p w:rsidR="00E73192" w:rsidRPr="00A667D5" w:rsidRDefault="00EA43E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3EB">
              <w:rPr>
                <w:rFonts w:ascii="Times New Roman" w:hAnsi="Times New Roman"/>
                <w:sz w:val="24"/>
                <w:szCs w:val="24"/>
              </w:rPr>
              <w:t>Вопросы организации дополнительного профессионального образования в России. Сертификация. Аттестация.</w:t>
            </w:r>
          </w:p>
        </w:tc>
        <w:tc>
          <w:tcPr>
            <w:tcW w:w="850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632DF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</w:tcPr>
          <w:p w:rsidR="00E73192" w:rsidRPr="00A667D5" w:rsidRDefault="00EA43E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3EB">
              <w:rPr>
                <w:rFonts w:ascii="Times New Roman" w:hAnsi="Times New Roman"/>
                <w:sz w:val="24"/>
                <w:szCs w:val="24"/>
              </w:rPr>
              <w:t>Теоретические основы сестринского дела.</w:t>
            </w:r>
          </w:p>
        </w:tc>
        <w:tc>
          <w:tcPr>
            <w:tcW w:w="850" w:type="dxa"/>
          </w:tcPr>
          <w:p w:rsidR="00E73192" w:rsidRPr="00A667D5" w:rsidRDefault="00EA43E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A667D5" w:rsidRDefault="00EA43E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73192" w:rsidRPr="00A667D5" w:rsidRDefault="00EA43E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632DF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0" w:type="dxa"/>
          </w:tcPr>
          <w:p w:rsidR="00E73192" w:rsidRPr="00A667D5" w:rsidRDefault="00EA43EB" w:rsidP="00EA43E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3EB">
              <w:rPr>
                <w:rFonts w:ascii="Times New Roman" w:hAnsi="Times New Roman"/>
                <w:sz w:val="24"/>
                <w:szCs w:val="24"/>
              </w:rPr>
              <w:t xml:space="preserve">Гигиенические основы </w:t>
            </w:r>
            <w:proofErr w:type="spellStart"/>
            <w:r w:rsidRPr="00EA43EB">
              <w:rPr>
                <w:rFonts w:ascii="Times New Roman" w:hAnsi="Times New Roman"/>
                <w:sz w:val="24"/>
                <w:szCs w:val="24"/>
              </w:rPr>
              <w:t>радиоционной</w:t>
            </w:r>
            <w:proofErr w:type="spellEnd"/>
            <w:r w:rsidRPr="00EA43EB">
              <w:rPr>
                <w:rFonts w:ascii="Times New Roman" w:hAnsi="Times New Roman"/>
                <w:sz w:val="24"/>
                <w:szCs w:val="24"/>
              </w:rPr>
              <w:t xml:space="preserve"> безопасности, охрана труда и техника безо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пасности при работе с </w:t>
            </w:r>
            <w:r w:rsidRPr="00EA43EB">
              <w:rPr>
                <w:rFonts w:ascii="Times New Roman" w:hAnsi="Times New Roman"/>
                <w:sz w:val="24"/>
                <w:szCs w:val="24"/>
              </w:rPr>
              <w:t>ионизирующим излучением.</w:t>
            </w:r>
          </w:p>
        </w:tc>
        <w:tc>
          <w:tcPr>
            <w:tcW w:w="850" w:type="dxa"/>
          </w:tcPr>
          <w:p w:rsidR="00E73192" w:rsidRPr="00A667D5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E73192" w:rsidRPr="00A97973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632DF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0" w:type="dxa"/>
          </w:tcPr>
          <w:p w:rsidR="00E73192" w:rsidRPr="00A667D5" w:rsidRDefault="00EA43E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3EB">
              <w:rPr>
                <w:rFonts w:ascii="Times New Roman" w:hAnsi="Times New Roman"/>
                <w:sz w:val="24"/>
                <w:szCs w:val="24"/>
              </w:rPr>
              <w:t xml:space="preserve">Современное направление </w:t>
            </w:r>
            <w:proofErr w:type="spellStart"/>
            <w:r w:rsidRPr="00EA43EB">
              <w:rPr>
                <w:rFonts w:ascii="Times New Roman" w:hAnsi="Times New Roman"/>
                <w:sz w:val="24"/>
                <w:szCs w:val="24"/>
              </w:rPr>
              <w:t>радионуклидной</w:t>
            </w:r>
            <w:proofErr w:type="spellEnd"/>
            <w:r w:rsidRPr="00EA43EB">
              <w:rPr>
                <w:rFonts w:ascii="Times New Roman" w:hAnsi="Times New Roman"/>
                <w:sz w:val="24"/>
                <w:szCs w:val="24"/>
              </w:rPr>
              <w:t xml:space="preserve"> диагностики.</w:t>
            </w:r>
          </w:p>
        </w:tc>
        <w:tc>
          <w:tcPr>
            <w:tcW w:w="850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E73192" w:rsidRPr="00A667D5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6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632DF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30" w:type="dxa"/>
          </w:tcPr>
          <w:p w:rsidR="00E73192" w:rsidRPr="00A667D5" w:rsidRDefault="00EA43E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3EB">
              <w:rPr>
                <w:rFonts w:ascii="Times New Roman" w:hAnsi="Times New Roman"/>
                <w:sz w:val="24"/>
                <w:szCs w:val="24"/>
              </w:rPr>
              <w:t>Радиобиологические основы лучевой терапии.</w:t>
            </w:r>
          </w:p>
        </w:tc>
        <w:tc>
          <w:tcPr>
            <w:tcW w:w="850" w:type="dxa"/>
          </w:tcPr>
          <w:p w:rsidR="00E73192" w:rsidRPr="00A667D5" w:rsidRDefault="00EA43E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A667D5" w:rsidRDefault="00EA43E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E73192" w:rsidRPr="00A667D5" w:rsidRDefault="00EA43EB" w:rsidP="002A56E3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A667D5" w:rsidTr="007632DF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30" w:type="dxa"/>
          </w:tcPr>
          <w:p w:rsidR="00ED76EC" w:rsidRPr="00ED76EC" w:rsidRDefault="00EA43E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3EB">
              <w:rPr>
                <w:rFonts w:ascii="Times New Roman" w:hAnsi="Times New Roman"/>
                <w:sz w:val="24"/>
                <w:szCs w:val="24"/>
              </w:rPr>
              <w:t xml:space="preserve">Гигиенические основы </w:t>
            </w:r>
            <w:proofErr w:type="spellStart"/>
            <w:r w:rsidRPr="00EA43EB">
              <w:rPr>
                <w:rFonts w:ascii="Times New Roman" w:hAnsi="Times New Roman"/>
                <w:sz w:val="24"/>
                <w:szCs w:val="24"/>
              </w:rPr>
              <w:t>радиоционной</w:t>
            </w:r>
            <w:proofErr w:type="spellEnd"/>
            <w:r w:rsidRPr="00EA43EB">
              <w:rPr>
                <w:rFonts w:ascii="Times New Roman" w:hAnsi="Times New Roman"/>
                <w:sz w:val="24"/>
                <w:szCs w:val="24"/>
              </w:rPr>
              <w:t xml:space="preserve"> безопасности.</w:t>
            </w:r>
          </w:p>
        </w:tc>
        <w:tc>
          <w:tcPr>
            <w:tcW w:w="850" w:type="dxa"/>
          </w:tcPr>
          <w:p w:rsidR="00ED76EC" w:rsidRDefault="00EA43E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D76EC" w:rsidRDefault="00EA43E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ED76EC" w:rsidRDefault="00EA43E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ED76EC" w:rsidRPr="00B6728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2A56E3" w:rsidRPr="00A667D5" w:rsidTr="007632DF">
        <w:trPr>
          <w:trHeight w:val="270"/>
        </w:trPr>
        <w:tc>
          <w:tcPr>
            <w:tcW w:w="573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30" w:type="dxa"/>
          </w:tcPr>
          <w:p w:rsidR="00EA43EB" w:rsidRPr="00EA43EB" w:rsidRDefault="00EA43EB" w:rsidP="00EA43E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3EB">
              <w:rPr>
                <w:rFonts w:ascii="Times New Roman" w:hAnsi="Times New Roman"/>
                <w:sz w:val="24"/>
                <w:szCs w:val="24"/>
              </w:rPr>
              <w:t xml:space="preserve">Профилактика внутрибольничной инфекции. Санитарно – эпидемиологический режим </w:t>
            </w:r>
            <w:r w:rsidRPr="00EA43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отделения </w:t>
            </w:r>
            <w:proofErr w:type="spellStart"/>
            <w:r w:rsidRPr="00EA43EB">
              <w:rPr>
                <w:rFonts w:ascii="Times New Roman" w:hAnsi="Times New Roman"/>
                <w:sz w:val="24"/>
                <w:szCs w:val="24"/>
              </w:rPr>
              <w:t>радионуклидной</w:t>
            </w:r>
            <w:proofErr w:type="spellEnd"/>
          </w:p>
          <w:p w:rsidR="00EA43EB" w:rsidRPr="00EA43EB" w:rsidRDefault="00EA43EB" w:rsidP="00EA43E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3EB">
              <w:rPr>
                <w:rFonts w:ascii="Times New Roman" w:hAnsi="Times New Roman"/>
                <w:sz w:val="24"/>
                <w:szCs w:val="24"/>
              </w:rPr>
              <w:t>диагностики и лучевой терапии.</w:t>
            </w:r>
          </w:p>
          <w:p w:rsidR="002A56E3" w:rsidRPr="002A56E3" w:rsidRDefault="002A56E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134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6" w:type="dxa"/>
          </w:tcPr>
          <w:p w:rsidR="002A56E3" w:rsidRPr="00B6728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A43EB" w:rsidRPr="00A667D5" w:rsidTr="007632DF">
        <w:trPr>
          <w:trHeight w:val="270"/>
        </w:trPr>
        <w:tc>
          <w:tcPr>
            <w:tcW w:w="573" w:type="dxa"/>
          </w:tcPr>
          <w:p w:rsidR="00EA43EB" w:rsidRDefault="00EA43E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930" w:type="dxa"/>
          </w:tcPr>
          <w:p w:rsidR="00EA43EB" w:rsidRPr="00EA43EB" w:rsidRDefault="00EA43EB" w:rsidP="00EA43E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3EB">
              <w:rPr>
                <w:rFonts w:ascii="Times New Roman" w:hAnsi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EA43EB">
              <w:rPr>
                <w:rFonts w:ascii="Times New Roman" w:hAnsi="Times New Roman"/>
                <w:sz w:val="24"/>
                <w:szCs w:val="24"/>
              </w:rPr>
              <w:t>эпид</w:t>
            </w:r>
            <w:proofErr w:type="spellEnd"/>
            <w:r w:rsidRPr="00EA43EB">
              <w:rPr>
                <w:rFonts w:ascii="Times New Roman" w:hAnsi="Times New Roman"/>
                <w:sz w:val="24"/>
                <w:szCs w:val="24"/>
              </w:rPr>
              <w:t>. опасных вирусных заболеваний.</w:t>
            </w:r>
          </w:p>
        </w:tc>
        <w:tc>
          <w:tcPr>
            <w:tcW w:w="850" w:type="dxa"/>
          </w:tcPr>
          <w:p w:rsidR="00EA43EB" w:rsidRDefault="00EA43E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A43EB" w:rsidRDefault="00EA43E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A43EB" w:rsidRDefault="00EA43E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EA43EB" w:rsidRDefault="007632DF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A43EB" w:rsidRPr="00A667D5" w:rsidTr="007632DF">
        <w:trPr>
          <w:trHeight w:val="270"/>
        </w:trPr>
        <w:tc>
          <w:tcPr>
            <w:tcW w:w="573" w:type="dxa"/>
          </w:tcPr>
          <w:p w:rsidR="00EA43EB" w:rsidRDefault="00EA43E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30" w:type="dxa"/>
          </w:tcPr>
          <w:p w:rsidR="00EA43EB" w:rsidRPr="00EA43EB" w:rsidRDefault="00EA43EB" w:rsidP="00EA43E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3EB">
              <w:rPr>
                <w:rFonts w:ascii="Times New Roman" w:hAnsi="Times New Roman"/>
                <w:sz w:val="24"/>
                <w:szCs w:val="24"/>
              </w:rPr>
              <w:t>Актуальные вопросы ВИЧ-инфекции.</w:t>
            </w:r>
          </w:p>
        </w:tc>
        <w:tc>
          <w:tcPr>
            <w:tcW w:w="850" w:type="dxa"/>
          </w:tcPr>
          <w:p w:rsidR="00EA43EB" w:rsidRDefault="00EA43E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A43EB" w:rsidRDefault="00EA43E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A43EB" w:rsidRDefault="00EA43E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EA43EB" w:rsidRDefault="007632DF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A43EB" w:rsidRPr="00A667D5" w:rsidTr="007632DF">
        <w:trPr>
          <w:trHeight w:val="270"/>
        </w:trPr>
        <w:tc>
          <w:tcPr>
            <w:tcW w:w="573" w:type="dxa"/>
          </w:tcPr>
          <w:p w:rsidR="00EA43EB" w:rsidRDefault="00EA43E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30" w:type="dxa"/>
          </w:tcPr>
          <w:p w:rsidR="00EA43EB" w:rsidRPr="00EA43EB" w:rsidRDefault="00EA43EB" w:rsidP="00EA43E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3EB">
              <w:rPr>
                <w:rFonts w:ascii="Times New Roman" w:hAnsi="Times New Roman"/>
                <w:sz w:val="24"/>
                <w:szCs w:val="24"/>
              </w:rPr>
              <w:t>Пропаганда здорового образа жизни.</w:t>
            </w:r>
          </w:p>
        </w:tc>
        <w:tc>
          <w:tcPr>
            <w:tcW w:w="850" w:type="dxa"/>
          </w:tcPr>
          <w:p w:rsidR="00EA43EB" w:rsidRDefault="00EA43E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A43EB" w:rsidRDefault="00EA43E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A43EB" w:rsidRDefault="00EA43E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EA43EB" w:rsidRDefault="007632DF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A43EB" w:rsidRPr="00A667D5" w:rsidTr="007632DF">
        <w:trPr>
          <w:trHeight w:val="270"/>
        </w:trPr>
        <w:tc>
          <w:tcPr>
            <w:tcW w:w="573" w:type="dxa"/>
          </w:tcPr>
          <w:p w:rsidR="00EA43EB" w:rsidRDefault="00EA43E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30" w:type="dxa"/>
          </w:tcPr>
          <w:p w:rsidR="00EA43EB" w:rsidRPr="00EA43EB" w:rsidRDefault="00EA43EB" w:rsidP="00EA43E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A43EB">
              <w:rPr>
                <w:rFonts w:ascii="Times New Roman" w:hAnsi="Times New Roman"/>
                <w:sz w:val="24"/>
                <w:szCs w:val="24"/>
              </w:rPr>
              <w:t>Медицина катастроф.</w:t>
            </w:r>
          </w:p>
        </w:tc>
        <w:tc>
          <w:tcPr>
            <w:tcW w:w="850" w:type="dxa"/>
          </w:tcPr>
          <w:p w:rsidR="00EA43EB" w:rsidRDefault="007632D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EA43EB" w:rsidRDefault="007632D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EA43EB" w:rsidRDefault="007632D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EA43EB" w:rsidRDefault="007632DF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7632DF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A667D5" w:rsidRDefault="007632D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721830" w:rsidRPr="00A667D5" w:rsidRDefault="00EB66E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66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7632DF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4" w:type="dxa"/>
          </w:tcPr>
          <w:p w:rsidR="00721830" w:rsidRPr="00A667D5" w:rsidRDefault="002A56E3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</w:tcPr>
          <w:p w:rsidR="00721830" w:rsidRPr="00A667D5" w:rsidRDefault="002A56E3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6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7B1A"/>
    <w:rsid w:val="001463D6"/>
    <w:rsid w:val="00146BBF"/>
    <w:rsid w:val="00163F37"/>
    <w:rsid w:val="00184CD4"/>
    <w:rsid w:val="001C4A8F"/>
    <w:rsid w:val="00203D82"/>
    <w:rsid w:val="00210926"/>
    <w:rsid w:val="0028730F"/>
    <w:rsid w:val="00287C7C"/>
    <w:rsid w:val="002A4385"/>
    <w:rsid w:val="002A56E3"/>
    <w:rsid w:val="00326F62"/>
    <w:rsid w:val="003A794A"/>
    <w:rsid w:val="003F7C95"/>
    <w:rsid w:val="004D5962"/>
    <w:rsid w:val="005925CF"/>
    <w:rsid w:val="005B1869"/>
    <w:rsid w:val="00671704"/>
    <w:rsid w:val="006B0062"/>
    <w:rsid w:val="006C0A05"/>
    <w:rsid w:val="006D1490"/>
    <w:rsid w:val="00721830"/>
    <w:rsid w:val="00727D93"/>
    <w:rsid w:val="007632DF"/>
    <w:rsid w:val="0077261B"/>
    <w:rsid w:val="0078265B"/>
    <w:rsid w:val="00785C76"/>
    <w:rsid w:val="00786A6A"/>
    <w:rsid w:val="00791ED6"/>
    <w:rsid w:val="008107B6"/>
    <w:rsid w:val="00903F1B"/>
    <w:rsid w:val="00912FEA"/>
    <w:rsid w:val="00962EC5"/>
    <w:rsid w:val="00A667D5"/>
    <w:rsid w:val="00A70C19"/>
    <w:rsid w:val="00A97973"/>
    <w:rsid w:val="00AA1850"/>
    <w:rsid w:val="00AF3E04"/>
    <w:rsid w:val="00B66BDD"/>
    <w:rsid w:val="00B67286"/>
    <w:rsid w:val="00B82F2C"/>
    <w:rsid w:val="00BA1F2F"/>
    <w:rsid w:val="00CA16B7"/>
    <w:rsid w:val="00CA7D71"/>
    <w:rsid w:val="00D50F9D"/>
    <w:rsid w:val="00D766BD"/>
    <w:rsid w:val="00E1637D"/>
    <w:rsid w:val="00E54B4B"/>
    <w:rsid w:val="00E73192"/>
    <w:rsid w:val="00E91371"/>
    <w:rsid w:val="00EA43EB"/>
    <w:rsid w:val="00EB66E8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31</cp:revision>
  <dcterms:created xsi:type="dcterms:W3CDTF">2016-06-09T07:22:00Z</dcterms:created>
  <dcterms:modified xsi:type="dcterms:W3CDTF">2019-03-06T07:24:00Z</dcterms:modified>
</cp:coreProperties>
</file>